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E952" w14:textId="79533FD6" w:rsidR="00C07F9F" w:rsidRDefault="00C07F9F">
      <w:pPr>
        <w:rPr>
          <w:lang w:val="en-US"/>
        </w:rPr>
      </w:pPr>
      <w:r>
        <w:rPr>
          <w:lang w:val="en-US"/>
        </w:rPr>
        <w:t xml:space="preserve">Heritage Statement </w:t>
      </w:r>
    </w:p>
    <w:p w14:paraId="09C4F5D9" w14:textId="37B340A7" w:rsidR="00C07F9F" w:rsidRDefault="00C07F9F">
      <w:pPr>
        <w:rPr>
          <w:lang w:val="en-US"/>
        </w:rPr>
      </w:pPr>
    </w:p>
    <w:p w14:paraId="72C40EE5" w14:textId="2F129B77" w:rsidR="00C07F9F" w:rsidRDefault="00C07F9F">
      <w:pPr>
        <w:rPr>
          <w:lang w:val="en-US"/>
        </w:rPr>
      </w:pPr>
      <w:proofErr w:type="spellStart"/>
      <w:r>
        <w:rPr>
          <w:lang w:val="en-US"/>
        </w:rPr>
        <w:t>Lowstead</w:t>
      </w:r>
      <w:proofErr w:type="spellEnd"/>
      <w:r>
        <w:rPr>
          <w:lang w:val="en-US"/>
        </w:rPr>
        <w:t xml:space="preserve"> and its attached outbuildings are Grade 2 listed. The house is made up of two bastles and an 18</w:t>
      </w:r>
      <w:r w:rsidRPr="00C07F9F">
        <w:rPr>
          <w:vertAlign w:val="superscript"/>
          <w:lang w:val="en-US"/>
        </w:rPr>
        <w:t>th</w:t>
      </w:r>
      <w:r>
        <w:rPr>
          <w:lang w:val="en-US"/>
        </w:rPr>
        <w:t xml:space="preserve"> century barn. The outbuildings are dated from 18</w:t>
      </w:r>
      <w:r w:rsidRPr="00C07F9F">
        <w:rPr>
          <w:vertAlign w:val="superscript"/>
          <w:lang w:val="en-US"/>
        </w:rPr>
        <w:t>th</w:t>
      </w:r>
      <w:r>
        <w:rPr>
          <w:lang w:val="en-US"/>
        </w:rPr>
        <w:t xml:space="preserve"> century or later.</w:t>
      </w:r>
    </w:p>
    <w:p w14:paraId="60E54C17" w14:textId="61C87CD0" w:rsidR="00C07F9F" w:rsidRDefault="00C07F9F">
      <w:pPr>
        <w:rPr>
          <w:lang w:val="en-US"/>
        </w:rPr>
      </w:pPr>
      <w:r>
        <w:rPr>
          <w:lang w:val="en-US"/>
        </w:rPr>
        <w:t xml:space="preserve">The western elevation is only viewed from a field on our </w:t>
      </w:r>
      <w:proofErr w:type="gramStart"/>
      <w:r>
        <w:rPr>
          <w:lang w:val="en-US"/>
        </w:rPr>
        <w:t>next door</w:t>
      </w:r>
      <w:proofErr w:type="gramEnd"/>
      <w:r>
        <w:rPr>
          <w:lang w:val="en-US"/>
        </w:rPr>
        <w:t xml:space="preserve"> farm. The alterations involve the removal of the large green plastic oil tank </w:t>
      </w:r>
      <w:r w:rsidR="00F94E9F">
        <w:rPr>
          <w:lang w:val="en-US"/>
        </w:rPr>
        <w:t xml:space="preserve">and boiler </w:t>
      </w:r>
      <w:r>
        <w:rPr>
          <w:lang w:val="en-US"/>
        </w:rPr>
        <w:t>and the addition of a</w:t>
      </w:r>
      <w:r w:rsidR="00F94E9F">
        <w:rPr>
          <w:lang w:val="en-US"/>
        </w:rPr>
        <w:t>n air source heating unit to the back of the boiler shed. This is a part of the building that is not visible unless one has walked round to the back of the building. It is not visible from any public places.</w:t>
      </w:r>
    </w:p>
    <w:p w14:paraId="7EF225B2" w14:textId="4F109BBE" w:rsidR="00F94E9F" w:rsidRPr="00C07F9F" w:rsidRDefault="00F94E9F">
      <w:pPr>
        <w:rPr>
          <w:lang w:val="en-US"/>
        </w:rPr>
      </w:pPr>
      <w:r>
        <w:rPr>
          <w:lang w:val="en-US"/>
        </w:rPr>
        <w:t xml:space="preserve">We currently burn 4,000 </w:t>
      </w:r>
      <w:proofErr w:type="spellStart"/>
      <w:r>
        <w:rPr>
          <w:lang w:val="en-US"/>
        </w:rPr>
        <w:t>litres</w:t>
      </w:r>
      <w:proofErr w:type="spellEnd"/>
      <w:r>
        <w:rPr>
          <w:lang w:val="en-US"/>
        </w:rPr>
        <w:t xml:space="preserve"> of oil every year and we feel that installing air source heating would be a major contribution to decreasing our carbon footprint.</w:t>
      </w:r>
    </w:p>
    <w:sectPr w:rsidR="00F94E9F" w:rsidRPr="00C0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9F"/>
    <w:rsid w:val="00C07F9F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BD56"/>
  <w15:chartTrackingRefBased/>
  <w15:docId w15:val="{10382C97-C4AA-4F73-93A2-810CC85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Chippindale</dc:creator>
  <cp:keywords/>
  <dc:description/>
  <cp:lastModifiedBy>Janet Chippindale</cp:lastModifiedBy>
  <cp:revision>1</cp:revision>
  <dcterms:created xsi:type="dcterms:W3CDTF">2021-06-21T11:38:00Z</dcterms:created>
  <dcterms:modified xsi:type="dcterms:W3CDTF">2021-06-21T11:56:00Z</dcterms:modified>
</cp:coreProperties>
</file>